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C8" w:rsidRPr="00676804" w:rsidRDefault="004574C8" w:rsidP="004574C8">
      <w:pPr>
        <w:spacing w:after="120"/>
        <w:jc w:val="center"/>
        <w:rPr>
          <w:rFonts w:ascii="Arial" w:hAnsi="Arial" w:cs="Arial"/>
          <w:b/>
          <w:sz w:val="32"/>
          <w:szCs w:val="32"/>
        </w:rPr>
      </w:pPr>
      <w:r w:rsidRPr="00676804">
        <w:rPr>
          <w:rFonts w:ascii="Arial" w:hAnsi="Arial" w:cs="Arial"/>
          <w:b/>
          <w:sz w:val="32"/>
          <w:szCs w:val="32"/>
        </w:rPr>
        <w:t>Green Party of England and Wales</w:t>
      </w:r>
    </w:p>
    <w:p w:rsidR="004574C8" w:rsidRPr="00676804" w:rsidRDefault="004574C8" w:rsidP="004574C8">
      <w:pPr>
        <w:spacing w:after="120"/>
        <w:jc w:val="center"/>
        <w:rPr>
          <w:rFonts w:ascii="Arial" w:hAnsi="Arial" w:cs="Arial"/>
          <w:b/>
          <w:sz w:val="32"/>
          <w:szCs w:val="32"/>
        </w:rPr>
      </w:pPr>
      <w:r w:rsidRPr="00676804">
        <w:rPr>
          <w:rFonts w:ascii="Arial" w:hAnsi="Arial" w:cs="Arial"/>
          <w:b/>
          <w:sz w:val="32"/>
          <w:szCs w:val="32"/>
        </w:rPr>
        <w:t>Equal Opportunities Monitoring Form</w:t>
      </w:r>
    </w:p>
    <w:p w:rsidR="004574C8" w:rsidRDefault="004574C8" w:rsidP="004574C8">
      <w:pPr>
        <w:autoSpaceDE w:val="0"/>
        <w:autoSpaceDN w:val="0"/>
        <w:adjustRightInd w:val="0"/>
        <w:rPr>
          <w:rFonts w:ascii="Arial" w:hAnsi="Arial" w:cs="Arial"/>
        </w:rPr>
      </w:pPr>
    </w:p>
    <w:p w:rsidR="004574C8" w:rsidRPr="00676804" w:rsidRDefault="004574C8" w:rsidP="004574C8">
      <w:pPr>
        <w:autoSpaceDE w:val="0"/>
        <w:autoSpaceDN w:val="0"/>
        <w:adjustRightInd w:val="0"/>
        <w:rPr>
          <w:rFonts w:ascii="Arial" w:hAnsi="Arial" w:cs="Arial"/>
          <w:sz w:val="28"/>
          <w:szCs w:val="28"/>
        </w:rPr>
      </w:pPr>
      <w:r w:rsidRPr="00676804">
        <w:rPr>
          <w:rFonts w:ascii="Arial" w:hAnsi="Arial" w:cs="Arial"/>
          <w:sz w:val="28"/>
          <w:szCs w:val="28"/>
        </w:rPr>
        <w:t>The Green Party is committed to the principle of equal opportunities and to active policies to eliminate unfair discrimination and does not discriminate on any grounds other than the ability to carry out the task. Monitoring is essential to ensure that the policies are being properly implemented and your answers to the questions below will provide statistical information to enable The Green Party's selection process to be carried out effectively.</w:t>
      </w:r>
    </w:p>
    <w:p w:rsidR="00953053" w:rsidRPr="00676804" w:rsidRDefault="00676804" w:rsidP="00DF42A4">
      <w:pPr>
        <w:pStyle w:val="NormalWeb"/>
        <w:rPr>
          <w:rFonts w:ascii="Arial" w:hAnsi="Arial" w:cs="Arial"/>
          <w:sz w:val="28"/>
          <w:szCs w:val="28"/>
        </w:rPr>
      </w:pPr>
      <w:r w:rsidRPr="00676804">
        <w:rPr>
          <w:rFonts w:ascii="Arial" w:hAnsi="Arial" w:cs="Arial"/>
          <w:sz w:val="28"/>
          <w:szCs w:val="28"/>
        </w:rPr>
        <w:t>In order to assess how successful this policy is we have set up a system of monitoring all job applications. We would therefore be grateful if you would complete the questions on this form. We have asked for your name to enable us to monitor ap</w:t>
      </w:r>
      <w:r w:rsidRPr="00676804">
        <w:rPr>
          <w:rFonts w:ascii="Arial" w:hAnsi="Arial" w:cs="Arial"/>
          <w:sz w:val="28"/>
          <w:szCs w:val="28"/>
        </w:rPr>
        <w:t>plications at shortlisting and appointment as well as application stage.</w:t>
      </w:r>
    </w:p>
    <w:p w:rsidR="00953053" w:rsidRDefault="00676804">
      <w:pPr>
        <w:pStyle w:val="NormalWeb"/>
        <w:rPr>
          <w:rFonts w:ascii="Arial" w:hAnsi="Arial" w:cs="Arial"/>
          <w:sz w:val="28"/>
          <w:szCs w:val="28"/>
        </w:rPr>
      </w:pPr>
      <w:r w:rsidRPr="00676804">
        <w:rPr>
          <w:rFonts w:ascii="Arial" w:hAnsi="Arial" w:cs="Arial"/>
          <w:sz w:val="28"/>
          <w:szCs w:val="28"/>
        </w:rPr>
        <w:t>All information will be treated in confidence and will not be seen by staff directly involved in the appointment. The questionnaire will be detached from your application form, stored</w:t>
      </w:r>
      <w:r w:rsidRPr="00676804">
        <w:rPr>
          <w:rFonts w:ascii="Arial" w:hAnsi="Arial" w:cs="Arial"/>
          <w:sz w:val="28"/>
          <w:szCs w:val="28"/>
        </w:rPr>
        <w:t xml:space="preserve"> separately and used only to provide statistics for monitoring purposes. Thank you for your assistance.</w:t>
      </w:r>
    </w:p>
    <w:p w:rsidR="00676804" w:rsidRPr="00676804" w:rsidRDefault="00676804">
      <w:pPr>
        <w:pStyle w:val="NormalWeb"/>
        <w:rPr>
          <w:rFonts w:ascii="Arial" w:hAnsi="Arial" w:cs="Arial"/>
          <w:sz w:val="28"/>
          <w:szCs w:val="28"/>
        </w:rPr>
      </w:pPr>
      <w:bookmarkStart w:id="0" w:name="_GoBack"/>
      <w:bookmarkEnd w:id="0"/>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161"/>
        <w:gridCol w:w="3309"/>
        <w:gridCol w:w="1030"/>
        <w:gridCol w:w="1668"/>
      </w:tblGrid>
      <w:tr w:rsidR="00953053" w:rsidRPr="00DF42A4" w:rsidTr="00F95D96">
        <w:tc>
          <w:tcPr>
            <w:tcW w:w="172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53053" w:rsidRPr="00676804" w:rsidRDefault="00DF42A4">
            <w:pPr>
              <w:rPr>
                <w:rFonts w:ascii="Arial" w:hAnsi="Arial" w:cs="Arial"/>
                <w:b/>
                <w:sz w:val="28"/>
                <w:szCs w:val="28"/>
              </w:rPr>
            </w:pPr>
            <w:r w:rsidRPr="00676804">
              <w:rPr>
                <w:rFonts w:ascii="Arial" w:hAnsi="Arial" w:cs="Arial"/>
                <w:b/>
                <w:sz w:val="28"/>
                <w:szCs w:val="28"/>
              </w:rPr>
              <w:t>Post applied for</w:t>
            </w:r>
          </w:p>
        </w:tc>
        <w:tc>
          <w:tcPr>
            <w:tcW w:w="3273"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DF42A4" w:rsidTr="00F95D96">
        <w:tc>
          <w:tcPr>
            <w:tcW w:w="172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53053" w:rsidRPr="00676804" w:rsidRDefault="00DF42A4">
            <w:pPr>
              <w:rPr>
                <w:rFonts w:ascii="Arial" w:hAnsi="Arial" w:cs="Arial"/>
                <w:b/>
                <w:sz w:val="28"/>
                <w:szCs w:val="28"/>
              </w:rPr>
            </w:pPr>
            <w:r w:rsidRPr="00676804">
              <w:rPr>
                <w:rFonts w:ascii="Arial" w:hAnsi="Arial" w:cs="Arial"/>
                <w:b/>
                <w:sz w:val="28"/>
                <w:szCs w:val="28"/>
              </w:rPr>
              <w:t>Full name</w:t>
            </w:r>
          </w:p>
        </w:tc>
        <w:tc>
          <w:tcPr>
            <w:tcW w:w="3273"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DF42A4" w:rsidRPr="00DF42A4" w:rsidTr="00F95D96">
        <w:tc>
          <w:tcPr>
            <w:tcW w:w="172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DF42A4" w:rsidRPr="00676804" w:rsidRDefault="00DF42A4">
            <w:pPr>
              <w:rPr>
                <w:rFonts w:ascii="Arial" w:hAnsi="Arial" w:cs="Arial"/>
                <w:b/>
                <w:sz w:val="28"/>
                <w:szCs w:val="28"/>
              </w:rPr>
            </w:pPr>
            <w:r w:rsidRPr="00676804">
              <w:rPr>
                <w:rFonts w:ascii="Arial" w:hAnsi="Arial" w:cs="Arial"/>
                <w:b/>
                <w:sz w:val="28"/>
                <w:szCs w:val="28"/>
              </w:rPr>
              <w:t>Where did you see this post advertised?</w:t>
            </w:r>
          </w:p>
        </w:tc>
        <w:tc>
          <w:tcPr>
            <w:tcW w:w="3273"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p>
        </w:tc>
      </w:tr>
      <w:tr w:rsidR="00982DFD" w:rsidRPr="00DF42A4" w:rsidTr="00CC09F3">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982DFD" w:rsidRPr="00676804" w:rsidRDefault="00982DFD" w:rsidP="00532652">
            <w:pPr>
              <w:rPr>
                <w:rFonts w:ascii="Arial" w:hAnsi="Arial" w:cs="Arial"/>
                <w:b/>
                <w:sz w:val="28"/>
                <w:szCs w:val="28"/>
              </w:rPr>
            </w:pPr>
            <w:r w:rsidRPr="00676804">
              <w:rPr>
                <w:rFonts w:ascii="Arial" w:hAnsi="Arial" w:cs="Arial"/>
                <w:b/>
                <w:sz w:val="28"/>
                <w:szCs w:val="28"/>
              </w:rPr>
              <w:t>To which gender identity do you most identify?</w:t>
            </w:r>
          </w:p>
        </w:tc>
      </w:tr>
      <w:tr w:rsidR="00982DFD" w:rsidRPr="00DF42A4" w:rsidTr="00DF42A4">
        <w:tc>
          <w:tcPr>
            <w:tcW w:w="408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Female</w:t>
            </w:r>
          </w:p>
        </w:tc>
        <w:tc>
          <w:tcPr>
            <w:tcW w:w="913" w:type="pct"/>
            <w:tcBorders>
              <w:top w:val="single" w:sz="6" w:space="0" w:color="ABABAB"/>
              <w:left w:val="single" w:sz="6" w:space="0" w:color="ABABAB"/>
              <w:bottom w:val="single" w:sz="6" w:space="0" w:color="ABABAB"/>
              <w:right w:val="single" w:sz="6" w:space="0" w:color="ABABAB"/>
            </w:tcBorders>
            <w:vAlign w:val="center"/>
          </w:tcPr>
          <w:p w:rsidR="00982DFD" w:rsidRPr="00DF42A4" w:rsidRDefault="00982DFD" w:rsidP="00982DFD">
            <w:pPr>
              <w:pStyle w:val="NormalWeb"/>
              <w:rPr>
                <w:rFonts w:ascii="Arial" w:hAnsi="Arial" w:cs="Arial"/>
                <w:sz w:val="22"/>
                <w:szCs w:val="22"/>
              </w:rPr>
            </w:pPr>
          </w:p>
        </w:tc>
      </w:tr>
      <w:tr w:rsidR="00982DFD" w:rsidRPr="00DF42A4" w:rsidTr="00DF42A4">
        <w:tc>
          <w:tcPr>
            <w:tcW w:w="408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Male</w:t>
            </w:r>
          </w:p>
        </w:tc>
        <w:tc>
          <w:tcPr>
            <w:tcW w:w="913" w:type="pct"/>
            <w:tcBorders>
              <w:top w:val="single" w:sz="6" w:space="0" w:color="ABABAB"/>
              <w:left w:val="single" w:sz="6" w:space="0" w:color="ABABAB"/>
              <w:bottom w:val="single" w:sz="6" w:space="0" w:color="ABABAB"/>
              <w:right w:val="single" w:sz="6" w:space="0" w:color="ABABAB"/>
            </w:tcBorders>
            <w:vAlign w:val="center"/>
          </w:tcPr>
          <w:p w:rsidR="00982DFD" w:rsidRPr="00DF42A4" w:rsidRDefault="00982DFD" w:rsidP="00982DFD">
            <w:pPr>
              <w:pStyle w:val="NormalWeb"/>
              <w:rPr>
                <w:rFonts w:ascii="Arial" w:hAnsi="Arial" w:cs="Arial"/>
                <w:sz w:val="22"/>
                <w:szCs w:val="22"/>
              </w:rPr>
            </w:pPr>
          </w:p>
        </w:tc>
      </w:tr>
      <w:tr w:rsidR="00982DFD" w:rsidRPr="00DF42A4" w:rsidTr="00DF42A4">
        <w:tc>
          <w:tcPr>
            <w:tcW w:w="408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Non-Binary</w:t>
            </w:r>
          </w:p>
        </w:tc>
        <w:tc>
          <w:tcPr>
            <w:tcW w:w="913" w:type="pct"/>
            <w:tcBorders>
              <w:top w:val="single" w:sz="6" w:space="0" w:color="ABABAB"/>
              <w:left w:val="single" w:sz="6" w:space="0" w:color="ABABAB"/>
              <w:bottom w:val="single" w:sz="6" w:space="0" w:color="ABABAB"/>
              <w:right w:val="single" w:sz="6" w:space="0" w:color="ABABAB"/>
            </w:tcBorders>
            <w:vAlign w:val="center"/>
          </w:tcPr>
          <w:p w:rsidR="00982DFD" w:rsidRPr="00DF42A4" w:rsidRDefault="00982DFD" w:rsidP="00982DFD">
            <w:pPr>
              <w:pStyle w:val="NormalWeb"/>
              <w:rPr>
                <w:rFonts w:ascii="Arial" w:hAnsi="Arial" w:cs="Arial"/>
                <w:sz w:val="22"/>
                <w:szCs w:val="22"/>
              </w:rPr>
            </w:pPr>
          </w:p>
        </w:tc>
      </w:tr>
      <w:tr w:rsidR="00982DFD" w:rsidRPr="00DF42A4" w:rsidTr="00DF42A4">
        <w:tc>
          <w:tcPr>
            <w:tcW w:w="408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Prefer not to say</w:t>
            </w:r>
          </w:p>
        </w:tc>
        <w:tc>
          <w:tcPr>
            <w:tcW w:w="913" w:type="pct"/>
            <w:tcBorders>
              <w:top w:val="single" w:sz="6" w:space="0" w:color="ABABAB"/>
              <w:left w:val="single" w:sz="6" w:space="0" w:color="ABABAB"/>
              <w:bottom w:val="single" w:sz="6" w:space="0" w:color="ABABAB"/>
              <w:right w:val="single" w:sz="6" w:space="0" w:color="ABABAB"/>
            </w:tcBorders>
            <w:vAlign w:val="center"/>
          </w:tcPr>
          <w:p w:rsidR="00982DFD" w:rsidRPr="00DF42A4" w:rsidRDefault="00982DFD" w:rsidP="00982DFD">
            <w:pPr>
              <w:pStyle w:val="NormalWeb"/>
              <w:rPr>
                <w:rFonts w:ascii="Arial" w:hAnsi="Arial" w:cs="Arial"/>
                <w:sz w:val="22"/>
                <w:szCs w:val="22"/>
              </w:rPr>
            </w:pPr>
          </w:p>
        </w:tc>
      </w:tr>
      <w:tr w:rsidR="00532652" w:rsidRPr="00DF42A4" w:rsidTr="00532652">
        <w:tc>
          <w:tcPr>
            <w:tcW w:w="5000" w:type="pct"/>
            <w:gridSpan w:val="4"/>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532652" w:rsidRPr="00676804" w:rsidRDefault="00532652" w:rsidP="00532652">
            <w:pPr>
              <w:pStyle w:val="NormalWeb"/>
              <w:rPr>
                <w:rFonts w:ascii="Arial" w:hAnsi="Arial" w:cs="Arial"/>
                <w:b/>
                <w:sz w:val="28"/>
                <w:szCs w:val="28"/>
              </w:rPr>
            </w:pPr>
            <w:r w:rsidRPr="00676804">
              <w:rPr>
                <w:rFonts w:ascii="Arial" w:hAnsi="Arial" w:cs="Arial"/>
                <w:b/>
                <w:sz w:val="28"/>
                <w:szCs w:val="28"/>
              </w:rPr>
              <w:t>Do you identify as Transgender?</w:t>
            </w:r>
          </w:p>
        </w:tc>
      </w:tr>
      <w:tr w:rsidR="00982DFD" w:rsidRPr="00DF42A4" w:rsidTr="00DF42A4">
        <w:tc>
          <w:tcPr>
            <w:tcW w:w="4087"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Yes</w:t>
            </w:r>
          </w:p>
        </w:tc>
        <w:tc>
          <w:tcPr>
            <w:tcW w:w="913" w:type="pct"/>
            <w:tcBorders>
              <w:top w:val="single" w:sz="6" w:space="0" w:color="ABABAB"/>
              <w:left w:val="single" w:sz="6" w:space="0" w:color="ABABAB"/>
              <w:bottom w:val="single" w:sz="6" w:space="0" w:color="ABABAB"/>
              <w:right w:val="single" w:sz="6" w:space="0" w:color="ABABAB"/>
            </w:tcBorders>
            <w:shd w:val="clear" w:color="auto" w:fill="auto"/>
            <w:vAlign w:val="center"/>
          </w:tcPr>
          <w:p w:rsidR="00982DFD" w:rsidRPr="00DF42A4" w:rsidRDefault="00982DFD" w:rsidP="00982DFD">
            <w:pPr>
              <w:pStyle w:val="NormalWeb"/>
              <w:rPr>
                <w:rFonts w:ascii="Arial" w:hAnsi="Arial" w:cs="Arial"/>
                <w:sz w:val="22"/>
                <w:szCs w:val="22"/>
              </w:rPr>
            </w:pPr>
          </w:p>
        </w:tc>
      </w:tr>
      <w:tr w:rsidR="00982DFD" w:rsidRPr="00676804" w:rsidTr="00DF42A4">
        <w:tc>
          <w:tcPr>
            <w:tcW w:w="4087"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No</w:t>
            </w:r>
          </w:p>
        </w:tc>
        <w:tc>
          <w:tcPr>
            <w:tcW w:w="913" w:type="pct"/>
            <w:tcBorders>
              <w:top w:val="single" w:sz="6" w:space="0" w:color="ABABAB"/>
              <w:left w:val="single" w:sz="6" w:space="0" w:color="ABABAB"/>
              <w:bottom w:val="single" w:sz="6" w:space="0" w:color="ABABAB"/>
              <w:right w:val="single" w:sz="6" w:space="0" w:color="ABABAB"/>
            </w:tcBorders>
            <w:shd w:val="clear" w:color="auto" w:fill="auto"/>
            <w:vAlign w:val="center"/>
          </w:tcPr>
          <w:p w:rsidR="00982DFD" w:rsidRPr="00676804" w:rsidRDefault="00982DFD" w:rsidP="00982DFD">
            <w:pPr>
              <w:pStyle w:val="NormalWeb"/>
              <w:rPr>
                <w:rFonts w:ascii="Arial" w:hAnsi="Arial" w:cs="Arial"/>
                <w:sz w:val="28"/>
                <w:szCs w:val="28"/>
              </w:rPr>
            </w:pPr>
          </w:p>
        </w:tc>
      </w:tr>
      <w:tr w:rsidR="00982DFD" w:rsidRPr="00676804" w:rsidTr="00DF42A4">
        <w:tc>
          <w:tcPr>
            <w:tcW w:w="4087"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982DFD" w:rsidRPr="00676804" w:rsidRDefault="00982DFD" w:rsidP="00982DFD">
            <w:pPr>
              <w:pStyle w:val="NormalWeb"/>
              <w:rPr>
                <w:rFonts w:ascii="Arial" w:hAnsi="Arial" w:cs="Arial"/>
                <w:sz w:val="28"/>
                <w:szCs w:val="28"/>
              </w:rPr>
            </w:pPr>
            <w:r w:rsidRPr="00676804">
              <w:rPr>
                <w:rFonts w:ascii="Arial" w:hAnsi="Arial" w:cs="Arial"/>
                <w:sz w:val="28"/>
                <w:szCs w:val="28"/>
              </w:rPr>
              <w:t>Prefer not to say</w:t>
            </w:r>
          </w:p>
        </w:tc>
        <w:tc>
          <w:tcPr>
            <w:tcW w:w="913" w:type="pct"/>
            <w:tcBorders>
              <w:top w:val="single" w:sz="6" w:space="0" w:color="ABABAB"/>
              <w:left w:val="single" w:sz="6" w:space="0" w:color="ABABAB"/>
              <w:bottom w:val="single" w:sz="6" w:space="0" w:color="ABABAB"/>
              <w:right w:val="single" w:sz="6" w:space="0" w:color="ABABAB"/>
            </w:tcBorders>
            <w:shd w:val="clear" w:color="auto" w:fill="auto"/>
            <w:vAlign w:val="center"/>
          </w:tcPr>
          <w:p w:rsidR="00982DFD" w:rsidRPr="00676804" w:rsidRDefault="00982DFD" w:rsidP="00982DFD">
            <w:pPr>
              <w:pStyle w:val="NormalWeb"/>
              <w:rPr>
                <w:rFonts w:ascii="Arial" w:hAnsi="Arial" w:cs="Arial"/>
                <w:sz w:val="28"/>
                <w:szCs w:val="28"/>
              </w:rPr>
            </w:pPr>
          </w:p>
        </w:tc>
      </w:tr>
      <w:tr w:rsidR="00953053" w:rsidRPr="00676804" w:rsidTr="00F95D96">
        <w:tc>
          <w:tcPr>
            <w:tcW w:w="172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53053" w:rsidRPr="00676804" w:rsidRDefault="00676804" w:rsidP="00532652">
            <w:pPr>
              <w:rPr>
                <w:rFonts w:ascii="Arial" w:hAnsi="Arial" w:cs="Arial"/>
                <w:b/>
                <w:sz w:val="28"/>
                <w:szCs w:val="28"/>
              </w:rPr>
            </w:pPr>
            <w:r w:rsidRPr="00676804">
              <w:rPr>
                <w:rFonts w:ascii="Arial" w:hAnsi="Arial" w:cs="Arial"/>
                <w:b/>
                <w:sz w:val="28"/>
                <w:szCs w:val="28"/>
              </w:rPr>
              <w:lastRenderedPageBreak/>
              <w:t>Age</w:t>
            </w:r>
          </w:p>
        </w:tc>
        <w:tc>
          <w:tcPr>
            <w:tcW w:w="3273"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53053" w:rsidRPr="00676804" w:rsidRDefault="00676804" w:rsidP="00532652">
            <w:pPr>
              <w:rPr>
                <w:rFonts w:ascii="Arial" w:hAnsi="Arial" w:cs="Arial"/>
                <w:b/>
                <w:sz w:val="28"/>
                <w:szCs w:val="28"/>
              </w:rPr>
            </w:pPr>
            <w:r w:rsidRPr="00676804">
              <w:rPr>
                <w:rFonts w:ascii="Arial" w:hAnsi="Arial" w:cs="Arial"/>
                <w:b/>
                <w:sz w:val="28"/>
                <w:szCs w:val="28"/>
              </w:rPr>
              <w:t>What is your sexual orientation?</w:t>
            </w:r>
          </w:p>
        </w:tc>
      </w:tr>
      <w:tr w:rsidR="00953053" w:rsidRPr="00676804" w:rsidTr="00DF42A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Bisexual</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rsidTr="00DF42A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Gay man</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rsidTr="00DF42A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Gay woman/lesbian</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rsidTr="00DF42A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Heterosexual/straight</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rsidTr="00DF42A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982DFD">
            <w:pPr>
              <w:rPr>
                <w:rFonts w:ascii="Arial" w:hAnsi="Arial" w:cs="Arial"/>
                <w:sz w:val="28"/>
                <w:szCs w:val="28"/>
              </w:rPr>
            </w:pPr>
            <w:r w:rsidRPr="00676804">
              <w:rPr>
                <w:rFonts w:ascii="Arial" w:hAnsi="Arial" w:cs="Arial"/>
                <w:sz w:val="28"/>
                <w:szCs w:val="28"/>
              </w:rPr>
              <w:t>Asexual</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rsidTr="00DF42A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Prefer not to say</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rsidTr="00B13AF5">
        <w:tc>
          <w:tcPr>
            <w:tcW w:w="0" w:type="auto"/>
            <w:gridSpan w:val="4"/>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hideMark/>
          </w:tcPr>
          <w:p w:rsidR="00DF42A4" w:rsidRPr="00676804" w:rsidRDefault="00676804" w:rsidP="00DF42A4">
            <w:pPr>
              <w:pStyle w:val="NormalWeb"/>
              <w:spacing w:after="0" w:afterAutospacing="0"/>
              <w:rPr>
                <w:rFonts w:ascii="Arial" w:hAnsi="Arial" w:cs="Arial"/>
                <w:b/>
                <w:sz w:val="28"/>
                <w:szCs w:val="28"/>
              </w:rPr>
            </w:pPr>
            <w:r w:rsidRPr="00676804">
              <w:rPr>
                <w:rFonts w:ascii="Arial" w:hAnsi="Arial" w:cs="Arial"/>
                <w:b/>
                <w:sz w:val="28"/>
                <w:szCs w:val="28"/>
              </w:rPr>
              <w:t xml:space="preserve">Do you have any </w:t>
            </w:r>
            <w:r w:rsidR="00982DFD" w:rsidRPr="00676804">
              <w:rPr>
                <w:rFonts w:ascii="Arial" w:hAnsi="Arial" w:cs="Arial"/>
                <w:b/>
                <w:sz w:val="28"/>
                <w:szCs w:val="28"/>
              </w:rPr>
              <w:t>health or wellbeing related conditions, including a disability?  If you do and need help with any part of the role, including the application process</w:t>
            </w:r>
            <w:r w:rsidR="00982DFD" w:rsidRPr="00676804">
              <w:rPr>
                <w:rFonts w:ascii="Arial" w:hAnsi="Arial" w:cs="Arial"/>
                <w:sz w:val="28"/>
                <w:szCs w:val="28"/>
              </w:rPr>
              <w:t xml:space="preserve"> </w:t>
            </w:r>
            <w:r w:rsidR="00982DFD" w:rsidRPr="00676804">
              <w:rPr>
                <w:rFonts w:ascii="Arial" w:hAnsi="Arial" w:cs="Arial"/>
                <w:b/>
                <w:sz w:val="28"/>
                <w:szCs w:val="28"/>
              </w:rPr>
              <w:t>please let us know</w:t>
            </w:r>
          </w:p>
          <w:p w:rsidR="00953053" w:rsidRPr="00676804" w:rsidRDefault="00B13AF5" w:rsidP="00DF42A4">
            <w:pPr>
              <w:pStyle w:val="NormalWeb"/>
              <w:spacing w:after="0" w:afterAutospacing="0"/>
              <w:rPr>
                <w:rFonts w:ascii="Arial" w:hAnsi="Arial" w:cs="Arial"/>
                <w:b/>
                <w:sz w:val="28"/>
                <w:szCs w:val="28"/>
              </w:rPr>
            </w:pPr>
            <w:r w:rsidRPr="00676804">
              <w:rPr>
                <w:rFonts w:ascii="Arial" w:hAnsi="Arial" w:cs="Arial"/>
                <w:b/>
                <w:sz w:val="28"/>
                <w:szCs w:val="28"/>
              </w:rPr>
              <w:t xml:space="preserve"> </w:t>
            </w:r>
            <w:r w:rsidRPr="00676804">
              <w:rPr>
                <w:rFonts w:ascii="Arial" w:hAnsi="Arial" w:cs="Arial"/>
                <w:sz w:val="28"/>
                <w:szCs w:val="28"/>
              </w:rPr>
              <w:t xml:space="preserve">(email </w:t>
            </w:r>
            <w:hyperlink r:id="rId5" w:history="1">
              <w:r w:rsidRPr="00676804">
                <w:rPr>
                  <w:rStyle w:val="Hyperlink"/>
                  <w:rFonts w:ascii="Arial" w:hAnsi="Arial" w:cs="Arial"/>
                  <w:sz w:val="28"/>
                  <w:szCs w:val="28"/>
                </w:rPr>
                <w:t>kate.barnett@greenparty.org.uk</w:t>
              </w:r>
            </w:hyperlink>
            <w:r w:rsidRPr="00676804">
              <w:rPr>
                <w:rFonts w:ascii="Arial" w:hAnsi="Arial" w:cs="Arial"/>
                <w:sz w:val="28"/>
                <w:szCs w:val="28"/>
              </w:rPr>
              <w:t xml:space="preserve"> HR &amp; Office Manager)</w:t>
            </w:r>
          </w:p>
        </w:tc>
      </w:tr>
      <w:tr w:rsidR="00B13AF5" w:rsidRPr="00676804">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13AF5" w:rsidRPr="00676804" w:rsidRDefault="00B13AF5" w:rsidP="00982DFD">
            <w:pPr>
              <w:pStyle w:val="NormalWeb"/>
              <w:rPr>
                <w:rFonts w:ascii="Arial" w:hAnsi="Arial" w:cs="Arial"/>
                <w:sz w:val="28"/>
                <w:szCs w:val="28"/>
              </w:rPr>
            </w:pPr>
          </w:p>
        </w:tc>
      </w:tr>
      <w:tr w:rsidR="00953053" w:rsidRPr="00676804" w:rsidTr="00DF42A4">
        <w:tc>
          <w:tcPr>
            <w:tcW w:w="0" w:type="auto"/>
            <w:gridSpan w:val="4"/>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hideMark/>
          </w:tcPr>
          <w:p w:rsidR="00953053" w:rsidRPr="00676804" w:rsidRDefault="00676804">
            <w:pPr>
              <w:pStyle w:val="NormalWeb"/>
              <w:rPr>
                <w:rFonts w:ascii="Arial" w:hAnsi="Arial" w:cs="Arial"/>
                <w:b/>
                <w:sz w:val="28"/>
                <w:szCs w:val="28"/>
              </w:rPr>
            </w:pPr>
            <w:r w:rsidRPr="00676804">
              <w:rPr>
                <w:rFonts w:ascii="Arial" w:hAnsi="Arial" w:cs="Arial"/>
                <w:b/>
                <w:sz w:val="28"/>
                <w:szCs w:val="28"/>
              </w:rPr>
              <w:t>Ethnic origin</w:t>
            </w:r>
          </w:p>
          <w:p w:rsidR="00953053" w:rsidRPr="00676804" w:rsidRDefault="00676804">
            <w:pPr>
              <w:pStyle w:val="NormalWeb"/>
              <w:rPr>
                <w:rFonts w:ascii="Arial" w:hAnsi="Arial" w:cs="Arial"/>
                <w:b/>
                <w:sz w:val="28"/>
                <w:szCs w:val="28"/>
              </w:rPr>
            </w:pPr>
            <w:r w:rsidRPr="00676804">
              <w:rPr>
                <w:rFonts w:ascii="Arial" w:hAnsi="Arial" w:cs="Arial"/>
                <w:b/>
                <w:sz w:val="28"/>
                <w:szCs w:val="28"/>
              </w:rPr>
              <w:t>(Relates to a sense of identity/belonging on the basis of race/culture.)</w:t>
            </w:r>
          </w:p>
          <w:p w:rsidR="00953053" w:rsidRPr="00676804" w:rsidRDefault="00676804" w:rsidP="00DF42A4">
            <w:pPr>
              <w:pStyle w:val="NormalWeb"/>
              <w:rPr>
                <w:rFonts w:ascii="Arial" w:hAnsi="Arial" w:cs="Arial"/>
                <w:sz w:val="28"/>
                <w:szCs w:val="28"/>
              </w:rPr>
            </w:pPr>
            <w:r w:rsidRPr="00676804">
              <w:rPr>
                <w:rFonts w:ascii="Arial" w:hAnsi="Arial" w:cs="Arial"/>
                <w:b/>
                <w:sz w:val="28"/>
                <w:szCs w:val="28"/>
              </w:rPr>
              <w:t>I would describe myself as (choose ONE section from A to E, and then tick the appropriate box to ind</w:t>
            </w:r>
            <w:r w:rsidR="00DF42A4" w:rsidRPr="00676804">
              <w:rPr>
                <w:rFonts w:ascii="Arial" w:hAnsi="Arial" w:cs="Arial"/>
                <w:b/>
                <w:sz w:val="28"/>
                <w:szCs w:val="28"/>
              </w:rPr>
              <w:t>icate your cultural background)</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DF42A4" w:rsidRPr="00676804" w:rsidRDefault="00676804">
            <w:pPr>
              <w:rPr>
                <w:rFonts w:ascii="Arial" w:hAnsi="Arial" w:cs="Arial"/>
                <w:b/>
                <w:sz w:val="28"/>
                <w:szCs w:val="28"/>
              </w:rPr>
            </w:pPr>
            <w:r w:rsidRPr="00676804">
              <w:rPr>
                <w:rFonts w:ascii="Arial" w:hAnsi="Arial" w:cs="Arial"/>
                <w:b/>
                <w:sz w:val="28"/>
                <w:szCs w:val="28"/>
              </w:rPr>
              <w:t>A White:</w:t>
            </w:r>
          </w:p>
        </w:tc>
      </w:tr>
      <w:tr w:rsidR="00953053" w:rsidRPr="00676804" w:rsidTr="00DF42A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British</w:t>
            </w:r>
          </w:p>
        </w:tc>
        <w:tc>
          <w:tcPr>
            <w:tcW w:w="91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B13AF5">
            <w:pPr>
              <w:rPr>
                <w:rFonts w:ascii="Arial" w:hAnsi="Arial" w:cs="Arial"/>
                <w:sz w:val="28"/>
                <w:szCs w:val="28"/>
              </w:rPr>
            </w:pPr>
            <w:r w:rsidRPr="00676804">
              <w:rPr>
                <w:rFonts w:ascii="Arial" w:hAnsi="Arial" w:cs="Arial"/>
                <w:sz w:val="28"/>
                <w:szCs w:val="28"/>
              </w:rPr>
              <w:t>European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B13AF5">
            <w:pPr>
              <w:rPr>
                <w:rFonts w:ascii="Arial" w:hAnsi="Arial" w:cs="Arial"/>
                <w:sz w:val="28"/>
                <w:szCs w:val="28"/>
              </w:rPr>
            </w:pPr>
            <w:r w:rsidRPr="00676804">
              <w:rPr>
                <w:rFonts w:ascii="Arial" w:hAnsi="Arial" w:cs="Arial"/>
                <w:sz w:val="28"/>
                <w:szCs w:val="28"/>
              </w:rPr>
              <w:t>Any other white background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53053" w:rsidRPr="00676804" w:rsidRDefault="00676804">
            <w:pPr>
              <w:rPr>
                <w:rFonts w:ascii="Arial" w:hAnsi="Arial" w:cs="Arial"/>
                <w:b/>
                <w:sz w:val="28"/>
                <w:szCs w:val="28"/>
              </w:rPr>
            </w:pPr>
            <w:r w:rsidRPr="00676804">
              <w:rPr>
                <w:rFonts w:ascii="Arial" w:hAnsi="Arial" w:cs="Arial"/>
                <w:b/>
                <w:sz w:val="28"/>
                <w:szCs w:val="28"/>
              </w:rPr>
              <w:t>B Mixed:</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DF42A4">
            <w:pPr>
              <w:rPr>
                <w:rFonts w:ascii="Arial" w:hAnsi="Arial" w:cs="Arial"/>
                <w:sz w:val="28"/>
                <w:szCs w:val="28"/>
              </w:rPr>
            </w:pPr>
            <w:r w:rsidRPr="00676804">
              <w:rPr>
                <w:rFonts w:ascii="Arial" w:hAnsi="Arial" w:cs="Arial"/>
                <w:sz w:val="28"/>
                <w:szCs w:val="28"/>
              </w:rPr>
              <w:lastRenderedPageBreak/>
              <w:t>Any other mixed background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53053" w:rsidRPr="00676804" w:rsidRDefault="00DF42A4" w:rsidP="00DF42A4">
            <w:pPr>
              <w:rPr>
                <w:rFonts w:ascii="Arial" w:hAnsi="Arial" w:cs="Arial"/>
                <w:b/>
                <w:sz w:val="28"/>
                <w:szCs w:val="28"/>
              </w:rPr>
            </w:pPr>
            <w:r w:rsidRPr="00676804">
              <w:rPr>
                <w:rFonts w:ascii="Arial" w:hAnsi="Arial" w:cs="Arial"/>
                <w:b/>
                <w:sz w:val="28"/>
                <w:szCs w:val="28"/>
              </w:rPr>
              <w:t>C Asian:</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DF42A4"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r w:rsidRPr="00676804">
              <w:rPr>
                <w:rFonts w:ascii="Arial" w:hAnsi="Arial" w:cs="Arial"/>
                <w:sz w:val="28"/>
                <w:szCs w:val="28"/>
              </w:rPr>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p>
        </w:tc>
      </w:tr>
      <w:tr w:rsidR="00DF42A4" w:rsidRPr="00676804" w:rsidTr="00DF42A4">
        <w:tc>
          <w:tcPr>
            <w:tcW w:w="408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DF42A4" w:rsidRPr="00676804" w:rsidRDefault="00DF42A4">
            <w:pPr>
              <w:rPr>
                <w:rFonts w:ascii="Arial" w:hAnsi="Arial" w:cs="Arial"/>
                <w:sz w:val="28"/>
                <w:szCs w:val="28"/>
              </w:rPr>
            </w:pPr>
            <w:r w:rsidRPr="00676804">
              <w:rPr>
                <w:rFonts w:ascii="Arial" w:hAnsi="Arial" w:cs="Arial"/>
                <w:sz w:val="28"/>
                <w:szCs w:val="28"/>
              </w:rPr>
              <w:t>Any other Asian background</w:t>
            </w:r>
          </w:p>
        </w:tc>
        <w:tc>
          <w:tcPr>
            <w:tcW w:w="913" w:type="pct"/>
            <w:tcBorders>
              <w:top w:val="single" w:sz="6" w:space="0" w:color="ABABAB"/>
              <w:left w:val="single" w:sz="6" w:space="0" w:color="ABABAB"/>
              <w:bottom w:val="single" w:sz="6" w:space="0" w:color="ABABAB"/>
              <w:right w:val="single" w:sz="6" w:space="0" w:color="ABABAB"/>
            </w:tcBorders>
            <w:vAlign w:val="center"/>
          </w:tcPr>
          <w:p w:rsidR="00DF42A4" w:rsidRPr="00676804" w:rsidRDefault="00DF42A4">
            <w:pPr>
              <w:rPr>
                <w:rFonts w:ascii="Arial" w:hAnsi="Arial" w:cs="Arial"/>
                <w:sz w:val="28"/>
                <w:szCs w:val="28"/>
              </w:rPr>
            </w:pP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53053" w:rsidRPr="00676804" w:rsidRDefault="00676804" w:rsidP="00DF42A4">
            <w:pPr>
              <w:rPr>
                <w:rFonts w:ascii="Arial" w:hAnsi="Arial" w:cs="Arial"/>
                <w:b/>
                <w:sz w:val="28"/>
                <w:szCs w:val="28"/>
              </w:rPr>
            </w:pPr>
            <w:r w:rsidRPr="00676804">
              <w:rPr>
                <w:rFonts w:ascii="Arial" w:hAnsi="Arial" w:cs="Arial"/>
                <w:b/>
                <w:sz w:val="28"/>
                <w:szCs w:val="28"/>
              </w:rPr>
              <w:t xml:space="preserve">D </w:t>
            </w:r>
            <w:r w:rsidR="00DF42A4" w:rsidRPr="00676804">
              <w:rPr>
                <w:rFonts w:ascii="Arial" w:hAnsi="Arial" w:cs="Arial"/>
                <w:b/>
                <w:sz w:val="28"/>
                <w:szCs w:val="28"/>
              </w:rPr>
              <w:t>Black:</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DF42A4"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r w:rsidRPr="00676804">
              <w:rPr>
                <w:rFonts w:ascii="Arial" w:hAnsi="Arial" w:cs="Arial"/>
                <w:sz w:val="28"/>
                <w:szCs w:val="28"/>
              </w:rPr>
              <w:t>Black British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F42A4" w:rsidRPr="00676804" w:rsidRDefault="00DF42A4">
            <w:pPr>
              <w:rPr>
                <w:rFonts w:ascii="Arial" w:hAnsi="Arial" w:cs="Arial"/>
                <w:sz w:val="28"/>
                <w:szCs w:val="28"/>
              </w:rPr>
            </w:pP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DF42A4">
            <w:pPr>
              <w:rPr>
                <w:rFonts w:ascii="Arial" w:hAnsi="Arial" w:cs="Arial"/>
                <w:sz w:val="28"/>
                <w:szCs w:val="28"/>
              </w:rPr>
            </w:pPr>
            <w:r w:rsidRPr="00676804">
              <w:rPr>
                <w:rFonts w:ascii="Arial" w:hAnsi="Arial" w:cs="Arial"/>
                <w:sz w:val="28"/>
                <w:szCs w:val="28"/>
              </w:rPr>
              <w:t>Any other Black backg</w:t>
            </w:r>
            <w:r w:rsidR="00F95D96" w:rsidRPr="00676804">
              <w:rPr>
                <w:rFonts w:ascii="Arial" w:hAnsi="Arial" w:cs="Arial"/>
                <w:sz w:val="28"/>
                <w:szCs w:val="28"/>
              </w:rPr>
              <w:t>r</w:t>
            </w:r>
            <w:r w:rsidRPr="00676804">
              <w:rPr>
                <w:rFonts w:ascii="Arial" w:hAnsi="Arial" w:cs="Arial"/>
                <w:sz w:val="28"/>
                <w:szCs w:val="28"/>
              </w:rPr>
              <w:t>ound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53053" w:rsidRPr="00676804" w:rsidRDefault="00676804" w:rsidP="00DF42A4">
            <w:pPr>
              <w:rPr>
                <w:rFonts w:ascii="Arial" w:hAnsi="Arial" w:cs="Arial"/>
                <w:b/>
                <w:sz w:val="28"/>
                <w:szCs w:val="28"/>
              </w:rPr>
            </w:pPr>
            <w:r w:rsidRPr="00676804">
              <w:rPr>
                <w:rFonts w:ascii="Arial" w:hAnsi="Arial" w:cs="Arial"/>
                <w:b/>
                <w:sz w:val="28"/>
                <w:szCs w:val="28"/>
              </w:rPr>
              <w:t xml:space="preserve">E </w:t>
            </w:r>
            <w:r w:rsidR="00DF42A4" w:rsidRPr="00676804">
              <w:rPr>
                <w:rFonts w:ascii="Arial" w:hAnsi="Arial" w:cs="Arial"/>
                <w:b/>
                <w:sz w:val="28"/>
                <w:szCs w:val="28"/>
              </w:rPr>
              <w:t>Arabic:</w:t>
            </w:r>
          </w:p>
        </w:tc>
      </w:tr>
      <w:tr w:rsidR="00953053" w:rsidRPr="00676804">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DF42A4">
            <w:pPr>
              <w:rPr>
                <w:rFonts w:ascii="Arial" w:hAnsi="Arial" w:cs="Arial"/>
                <w:sz w:val="28"/>
                <w:szCs w:val="28"/>
              </w:rPr>
            </w:pPr>
            <w:r w:rsidRPr="00676804">
              <w:rPr>
                <w:rFonts w:ascii="Arial" w:hAnsi="Arial" w:cs="Arial"/>
                <w:sz w:val="28"/>
                <w:szCs w:val="28"/>
              </w:rPr>
              <w:t>Arabic</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r w:rsidR="00F95D96" w:rsidRPr="00676804" w:rsidTr="00F95D96">
        <w:tc>
          <w:tcPr>
            <w:tcW w:w="4087" w:type="pct"/>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95D96" w:rsidRPr="00676804" w:rsidRDefault="00F95D96">
            <w:pPr>
              <w:rPr>
                <w:rFonts w:ascii="Arial" w:hAnsi="Arial" w:cs="Arial"/>
                <w:b/>
                <w:sz w:val="28"/>
                <w:szCs w:val="28"/>
              </w:rPr>
            </w:pPr>
            <w:r w:rsidRPr="00676804">
              <w:rPr>
                <w:rFonts w:ascii="Arial" w:hAnsi="Arial" w:cs="Arial"/>
                <w:b/>
                <w:sz w:val="28"/>
                <w:szCs w:val="28"/>
              </w:rPr>
              <w:t>Any other background:</w:t>
            </w:r>
          </w:p>
        </w:tc>
        <w:tc>
          <w:tcPr>
            <w:tcW w:w="913" w:type="pct"/>
            <w:tcBorders>
              <w:top w:val="single" w:sz="6" w:space="0" w:color="ABABAB"/>
              <w:left w:val="single" w:sz="6" w:space="0" w:color="ABABAB"/>
              <w:bottom w:val="single" w:sz="6" w:space="0" w:color="ABABAB"/>
              <w:right w:val="single" w:sz="6" w:space="0" w:color="ABABAB"/>
            </w:tcBorders>
            <w:shd w:val="clear" w:color="auto" w:fill="ECECEC"/>
            <w:vAlign w:val="center"/>
          </w:tcPr>
          <w:p w:rsidR="00F95D96" w:rsidRPr="00676804" w:rsidRDefault="00F95D96">
            <w:pPr>
              <w:rPr>
                <w:rFonts w:ascii="Arial" w:hAnsi="Arial" w:cs="Arial"/>
                <w:b/>
                <w:sz w:val="28"/>
                <w:szCs w:val="28"/>
              </w:rPr>
            </w:pPr>
          </w:p>
        </w:tc>
      </w:tr>
      <w:tr w:rsidR="00953053" w:rsidRPr="00676804">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rsidP="00F95D96">
            <w:pPr>
              <w:pStyle w:val="NormalWeb"/>
              <w:rPr>
                <w:rFonts w:ascii="Arial" w:hAnsi="Arial" w:cs="Arial"/>
                <w:sz w:val="28"/>
                <w:szCs w:val="28"/>
              </w:rPr>
            </w:pPr>
            <w:r w:rsidRPr="00676804">
              <w:rPr>
                <w:rFonts w:ascii="Arial" w:hAnsi="Arial" w:cs="Arial"/>
                <w:sz w:val="28"/>
                <w:szCs w:val="28"/>
              </w:rPr>
              <w:t xml:space="preserve">Data protection: Information from this application may be processed for purposes registered by the employer under the Data </w:t>
            </w:r>
            <w:r w:rsidRPr="00676804">
              <w:rPr>
                <w:rFonts w:ascii="Arial" w:hAnsi="Arial" w:cs="Arial"/>
                <w:sz w:val="28"/>
                <w:szCs w:val="28"/>
              </w:rPr>
              <w:t>Protection Act 1998. Individuals have, on written request [and on payment of a fee] the right of access to personal data held about them.</w:t>
            </w:r>
          </w:p>
          <w:p w:rsidR="00953053" w:rsidRPr="00676804" w:rsidRDefault="00B13AF5" w:rsidP="00B13AF5">
            <w:pPr>
              <w:pStyle w:val="NormalWeb"/>
              <w:rPr>
                <w:rFonts w:ascii="Arial" w:hAnsi="Arial" w:cs="Arial"/>
                <w:sz w:val="28"/>
                <w:szCs w:val="28"/>
              </w:rPr>
            </w:pPr>
            <w:r w:rsidRPr="00676804">
              <w:rPr>
                <w:rFonts w:ascii="Arial" w:hAnsi="Arial" w:cs="Arial"/>
                <w:sz w:val="28"/>
                <w:szCs w:val="28"/>
              </w:rPr>
              <w:t xml:space="preserve">I hereby give my consent to The Green Party </w:t>
            </w:r>
            <w:r w:rsidR="00676804" w:rsidRPr="00676804">
              <w:rPr>
                <w:rFonts w:ascii="Arial" w:hAnsi="Arial" w:cs="Arial"/>
                <w:sz w:val="28"/>
                <w:szCs w:val="28"/>
              </w:rPr>
              <w:t>processing the data supplied in this form for the purpose of recruitment a</w:t>
            </w:r>
            <w:r w:rsidR="00676804" w:rsidRPr="00676804">
              <w:rPr>
                <w:rFonts w:ascii="Arial" w:hAnsi="Arial" w:cs="Arial"/>
                <w:sz w:val="28"/>
                <w:szCs w:val="28"/>
              </w:rPr>
              <w:t>nd selection.</w:t>
            </w:r>
          </w:p>
        </w:tc>
      </w:tr>
      <w:tr w:rsidR="00953053" w:rsidRPr="00676804" w:rsidTr="00F95D96">
        <w:tc>
          <w:tcPr>
            <w:tcW w:w="172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Applicant's signature:</w:t>
            </w:r>
          </w:p>
        </w:tc>
        <w:tc>
          <w:tcPr>
            <w:tcW w:w="180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c>
          <w:tcPr>
            <w:tcW w:w="55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53053" w:rsidRPr="00676804" w:rsidRDefault="00676804">
            <w:pPr>
              <w:rPr>
                <w:rFonts w:ascii="Arial" w:hAnsi="Arial" w:cs="Arial"/>
                <w:sz w:val="28"/>
                <w:szCs w:val="28"/>
              </w:rPr>
            </w:pPr>
            <w:r w:rsidRPr="00676804">
              <w:rPr>
                <w:rFonts w:ascii="Arial" w:hAnsi="Arial" w:cs="Arial"/>
                <w:sz w:val="28"/>
                <w:szCs w:val="28"/>
              </w:rPr>
              <w:t> </w:t>
            </w:r>
          </w:p>
        </w:tc>
      </w:tr>
    </w:tbl>
    <w:p w:rsidR="00953053" w:rsidRPr="00676804" w:rsidRDefault="00953053" w:rsidP="00F95D96">
      <w:pPr>
        <w:pStyle w:val="Heading5"/>
        <w:rPr>
          <w:rFonts w:ascii="Arial" w:hAnsi="Arial" w:cs="Arial"/>
          <w:b w:val="0"/>
          <w:bCs w:val="0"/>
          <w:sz w:val="28"/>
          <w:szCs w:val="28"/>
        </w:rPr>
      </w:pPr>
    </w:p>
    <w:sectPr w:rsidR="00953053" w:rsidRPr="00676804" w:rsidSect="00F95D96">
      <w:pgSz w:w="11906" w:h="16838"/>
      <w:pgMar w:top="1247" w:right="1361" w:bottom="124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68DD"/>
    <w:multiLevelType w:val="hybridMultilevel"/>
    <w:tmpl w:val="891A5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FA0AAF"/>
    <w:multiLevelType w:val="hybridMultilevel"/>
    <w:tmpl w:val="BF7E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C8"/>
    <w:rsid w:val="004574C8"/>
    <w:rsid w:val="00532652"/>
    <w:rsid w:val="00676804"/>
    <w:rsid w:val="007501FA"/>
    <w:rsid w:val="00953053"/>
    <w:rsid w:val="00982DFD"/>
    <w:rsid w:val="00B13AF5"/>
    <w:rsid w:val="00DF42A4"/>
    <w:rsid w:val="00F9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DEE7E7-09A3-4B88-8EA3-68D99302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982DFD"/>
    <w:pPr>
      <w:ind w:left="720"/>
      <w:contextualSpacing/>
    </w:pPr>
  </w:style>
  <w:style w:type="character" w:styleId="Hyperlink">
    <w:name w:val="Hyperlink"/>
    <w:basedOn w:val="DefaultParagraphFont"/>
    <w:uiPriority w:val="99"/>
    <w:unhideWhenUsed/>
    <w:rsid w:val="00B13AF5"/>
    <w:rPr>
      <w:color w:val="0563C1" w:themeColor="hyperlink"/>
      <w:u w:val="single"/>
    </w:rPr>
  </w:style>
  <w:style w:type="character" w:styleId="FollowedHyperlink">
    <w:name w:val="FollowedHyperlink"/>
    <w:basedOn w:val="DefaultParagraphFont"/>
    <w:uiPriority w:val="99"/>
    <w:semiHidden/>
    <w:unhideWhenUsed/>
    <w:rsid w:val="00F95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e.barnett@greenpart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427</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Barnett</dc:creator>
  <cp:keywords/>
  <dc:description/>
  <cp:lastModifiedBy>Kate Barnett</cp:lastModifiedBy>
  <cp:revision>3</cp:revision>
  <dcterms:created xsi:type="dcterms:W3CDTF">2017-04-21T15:59:00Z</dcterms:created>
  <dcterms:modified xsi:type="dcterms:W3CDTF">2017-04-21T16:05:00Z</dcterms:modified>
</cp:coreProperties>
</file>